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FEEC6" w14:textId="537CD0DA" w:rsidR="00FE1FF6" w:rsidRDefault="00FE1FF6" w:rsidP="00F55697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654DC">
        <w:rPr>
          <w:rFonts w:ascii="Arial" w:hAnsi="Arial" w:cs="Arial"/>
          <w:b/>
          <w:sz w:val="20"/>
          <w:szCs w:val="20"/>
        </w:rPr>
        <w:t>OBOWIĄZEK INFORMACYJNY</w:t>
      </w:r>
      <w:r w:rsidR="00F55697">
        <w:rPr>
          <w:rFonts w:ascii="Arial" w:hAnsi="Arial" w:cs="Arial"/>
          <w:b/>
          <w:sz w:val="20"/>
          <w:szCs w:val="20"/>
        </w:rPr>
        <w:t xml:space="preserve">  - Zamówienia publiczne</w:t>
      </w:r>
    </w:p>
    <w:p w14:paraId="6D2FB94D" w14:textId="06C92FE8" w:rsidR="00FE1FF6" w:rsidRPr="00F22A37" w:rsidRDefault="00FE1FF6" w:rsidP="00B62451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Na podstawi</w:t>
      </w:r>
      <w:r w:rsidR="001F645A" w:rsidRPr="00F22A37">
        <w:rPr>
          <w:rFonts w:ascii="Arial" w:hAnsi="Arial" w:cs="Arial"/>
          <w:sz w:val="20"/>
          <w:szCs w:val="20"/>
        </w:rPr>
        <w:t>e art.</w:t>
      </w:r>
      <w:r w:rsidR="001C75EE" w:rsidRPr="00F22A37">
        <w:rPr>
          <w:rFonts w:ascii="Arial" w:hAnsi="Arial" w:cs="Arial"/>
          <w:sz w:val="20"/>
          <w:szCs w:val="20"/>
        </w:rPr>
        <w:t xml:space="preserve"> 13 i </w:t>
      </w:r>
      <w:r w:rsidR="001F645A" w:rsidRPr="00F22A37">
        <w:rPr>
          <w:rFonts w:ascii="Arial" w:hAnsi="Arial" w:cs="Arial"/>
          <w:sz w:val="20"/>
          <w:szCs w:val="20"/>
        </w:rPr>
        <w:t xml:space="preserve"> </w:t>
      </w:r>
      <w:r w:rsidRPr="00F22A37">
        <w:rPr>
          <w:rFonts w:ascii="Arial" w:hAnsi="Arial" w:cs="Arial"/>
          <w:sz w:val="20"/>
          <w:szCs w:val="20"/>
        </w:rPr>
        <w:t xml:space="preserve">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F22A37">
        <w:rPr>
          <w:rFonts w:ascii="Arial" w:hAnsi="Arial" w:cs="Arial"/>
          <w:b/>
          <w:sz w:val="20"/>
          <w:szCs w:val="20"/>
        </w:rPr>
        <w:t>Nadleśnictwo</w:t>
      </w:r>
      <w:r w:rsidR="00EE0F9C" w:rsidRPr="00F22A37">
        <w:rPr>
          <w:rFonts w:ascii="Arial" w:hAnsi="Arial" w:cs="Arial"/>
          <w:b/>
          <w:sz w:val="20"/>
          <w:szCs w:val="20"/>
        </w:rPr>
        <w:t xml:space="preserve"> </w:t>
      </w:r>
      <w:r w:rsidRPr="00F22A37">
        <w:rPr>
          <w:rFonts w:ascii="Arial" w:hAnsi="Arial" w:cs="Arial"/>
          <w:sz w:val="20"/>
          <w:szCs w:val="20"/>
        </w:rPr>
        <w:t>informuje, iż:</w:t>
      </w:r>
    </w:p>
    <w:p w14:paraId="2F0825DF" w14:textId="71496BDC" w:rsidR="00C473D3" w:rsidRPr="00F22A37" w:rsidRDefault="00C473D3" w:rsidP="00C473D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Administratorem danych osobowych jest </w:t>
      </w:r>
      <w:r w:rsidRPr="00F22A37">
        <w:rPr>
          <w:rFonts w:ascii="Arial" w:hAnsi="Arial" w:cs="Arial"/>
          <w:b/>
          <w:sz w:val="20"/>
          <w:szCs w:val="20"/>
        </w:rPr>
        <w:t xml:space="preserve">Nadleśnictwo Międzyrzec ul. Leśna 8, </w:t>
      </w:r>
      <w:r w:rsidRPr="00F22A37">
        <w:rPr>
          <w:rFonts w:ascii="Arial" w:hAnsi="Arial" w:cs="Arial"/>
          <w:b/>
          <w:sz w:val="20"/>
          <w:szCs w:val="20"/>
        </w:rPr>
        <w:br/>
        <w:t xml:space="preserve">21-560 Międzyrzec Podlaski </w:t>
      </w:r>
      <w:r w:rsidRPr="00F22A37">
        <w:rPr>
          <w:rFonts w:ascii="Arial" w:hAnsi="Arial" w:cs="Arial"/>
          <w:sz w:val="20"/>
          <w:szCs w:val="20"/>
        </w:rPr>
        <w:t xml:space="preserve">zwane dalej </w:t>
      </w:r>
      <w:r w:rsidR="0022394B" w:rsidRPr="00F22A37">
        <w:rPr>
          <w:rFonts w:ascii="Arial" w:hAnsi="Arial" w:cs="Arial"/>
          <w:b/>
          <w:sz w:val="20"/>
          <w:szCs w:val="20"/>
        </w:rPr>
        <w:t>Administratorem</w:t>
      </w:r>
      <w:r w:rsidRPr="00F22A37">
        <w:rPr>
          <w:rFonts w:ascii="Arial" w:hAnsi="Arial" w:cs="Arial"/>
          <w:sz w:val="20"/>
          <w:szCs w:val="20"/>
        </w:rPr>
        <w:t xml:space="preserve">, tel.: </w:t>
      </w:r>
      <w:r w:rsidRPr="00F22A37">
        <w:rPr>
          <w:rFonts w:ascii="Arial" w:hAnsi="Arial" w:cs="Arial"/>
          <w:b/>
          <w:bCs/>
          <w:sz w:val="20"/>
          <w:szCs w:val="20"/>
        </w:rPr>
        <w:t>83 371 42 06</w:t>
      </w:r>
      <w:r w:rsidRPr="00F22A37">
        <w:rPr>
          <w:rFonts w:ascii="Arial" w:hAnsi="Arial" w:cs="Arial"/>
          <w:sz w:val="20"/>
          <w:szCs w:val="20"/>
        </w:rPr>
        <w:t xml:space="preserve">, </w:t>
      </w:r>
      <w:r w:rsidRPr="00F22A37">
        <w:rPr>
          <w:rFonts w:ascii="Arial" w:hAnsi="Arial" w:cs="Arial"/>
          <w:sz w:val="20"/>
          <w:szCs w:val="20"/>
        </w:rPr>
        <w:br/>
        <w:t xml:space="preserve">e-mail: </w:t>
      </w:r>
      <w:hyperlink r:id="rId6" w:history="1">
        <w:r w:rsidRPr="00F22A37">
          <w:rPr>
            <w:rStyle w:val="Hipercze"/>
            <w:rFonts w:ascii="Arial" w:hAnsi="Arial" w:cs="Arial"/>
            <w:sz w:val="20"/>
            <w:szCs w:val="20"/>
          </w:rPr>
          <w:t>miedzyrzec@lublin.lasy.gov.pl</w:t>
        </w:r>
      </w:hyperlink>
      <w:r w:rsidRPr="00F22A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1C0F2F7" w14:textId="77777777" w:rsidR="00FE1FF6" w:rsidRPr="00F22A37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W sprawach związanych z przetwarzaniem danych osobowych proszę kontaktować się pod adresem e-mail lub telefonem wskazanym w pkt 1.</w:t>
      </w:r>
    </w:p>
    <w:p w14:paraId="2BD8544C" w14:textId="7DF0B1EB" w:rsidR="00FE1FF6" w:rsidRPr="00F22A37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Celem przetwarzania danych jest prowadzenie postępowania o udzielenie zamówienia</w:t>
      </w:r>
      <w:r w:rsidR="00880CA1" w:rsidRPr="00F22A37">
        <w:rPr>
          <w:rFonts w:ascii="Arial" w:hAnsi="Arial" w:cs="Arial"/>
          <w:sz w:val="20"/>
          <w:szCs w:val="20"/>
        </w:rPr>
        <w:br/>
      </w:r>
      <w:r w:rsidRPr="00F22A37">
        <w:rPr>
          <w:rFonts w:ascii="Arial" w:hAnsi="Arial" w:cs="Arial"/>
          <w:sz w:val="20"/>
          <w:szCs w:val="20"/>
        </w:rPr>
        <w:t xml:space="preserve">u </w:t>
      </w:r>
      <w:r w:rsidR="002F65D4" w:rsidRPr="00F22A37">
        <w:rPr>
          <w:rFonts w:ascii="Arial" w:hAnsi="Arial" w:cs="Arial"/>
          <w:sz w:val="20"/>
          <w:szCs w:val="20"/>
        </w:rPr>
        <w:t xml:space="preserve">Administratora </w:t>
      </w:r>
      <w:r w:rsidRPr="00F22A37">
        <w:rPr>
          <w:rFonts w:ascii="Arial" w:hAnsi="Arial" w:cs="Arial"/>
          <w:sz w:val="20"/>
          <w:szCs w:val="20"/>
        </w:rPr>
        <w:t>.</w:t>
      </w:r>
    </w:p>
    <w:p w14:paraId="05EB8B13" w14:textId="335D9F8C" w:rsidR="002F65D4" w:rsidRPr="00F22A37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Przetwarzanie danych osobow</w:t>
      </w:r>
      <w:r w:rsidR="001C75EE" w:rsidRPr="00F22A37">
        <w:rPr>
          <w:rFonts w:ascii="Arial" w:hAnsi="Arial" w:cs="Arial"/>
          <w:sz w:val="20"/>
          <w:szCs w:val="20"/>
        </w:rPr>
        <w:t>ych odbywa się na podstawie:</w:t>
      </w:r>
      <w:r w:rsidRPr="00F22A37">
        <w:rPr>
          <w:rFonts w:ascii="Arial" w:hAnsi="Arial" w:cs="Arial"/>
          <w:sz w:val="20"/>
          <w:szCs w:val="20"/>
        </w:rPr>
        <w:t xml:space="preserve"> </w:t>
      </w:r>
    </w:p>
    <w:p w14:paraId="152BE802" w14:textId="77777777" w:rsidR="002F65D4" w:rsidRPr="00F22A37" w:rsidRDefault="002F65D4" w:rsidP="002F65D4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a) </w:t>
      </w:r>
      <w:r w:rsidR="00FE1FF6" w:rsidRPr="00F22A37">
        <w:rPr>
          <w:rFonts w:ascii="Arial" w:hAnsi="Arial" w:cs="Arial"/>
          <w:sz w:val="20"/>
          <w:szCs w:val="20"/>
        </w:rPr>
        <w:t xml:space="preserve">art. 6 ust. 1 lit. c) RODO – niezbędne do wypełnienia obowiązku prawnego ciążącego na Administratorze w szczególności ustawą z dnia </w:t>
      </w:r>
      <w:r w:rsidRPr="00F22A37">
        <w:rPr>
          <w:rFonts w:ascii="Arial" w:hAnsi="Arial" w:cs="Arial"/>
          <w:sz w:val="20"/>
          <w:szCs w:val="20"/>
        </w:rPr>
        <w:t>11 września 2019</w:t>
      </w:r>
      <w:r w:rsidR="00FE1FF6" w:rsidRPr="00F22A37">
        <w:rPr>
          <w:rFonts w:ascii="Arial" w:hAnsi="Arial" w:cs="Arial"/>
          <w:sz w:val="20"/>
          <w:szCs w:val="20"/>
        </w:rPr>
        <w:t xml:space="preserve"> r. – Prawo zamówień publicznych, </w:t>
      </w:r>
      <w:r w:rsidR="0025565D" w:rsidRPr="00F22A37">
        <w:rPr>
          <w:rFonts w:ascii="Arial" w:hAnsi="Arial" w:cs="Arial"/>
          <w:sz w:val="20"/>
          <w:szCs w:val="20"/>
        </w:rPr>
        <w:t xml:space="preserve">aktualna </w:t>
      </w:r>
      <w:r w:rsidR="00FE1FF6" w:rsidRPr="00F22A37">
        <w:rPr>
          <w:rFonts w:ascii="Arial" w:hAnsi="Arial" w:cs="Arial"/>
          <w:sz w:val="20"/>
          <w:szCs w:val="20"/>
        </w:rPr>
        <w:t>Decyzja  Dyrektora Generalnego Lasów Państwowych w sprawie udostępnienia jednolitych wzorów dokumentów dotyczących zamawiania usług leśnych z zakresu gospodarki leśnej w jednostkach organizac</w:t>
      </w:r>
      <w:r w:rsidRPr="00F22A37">
        <w:rPr>
          <w:rFonts w:ascii="Arial" w:hAnsi="Arial" w:cs="Arial"/>
          <w:sz w:val="20"/>
          <w:szCs w:val="20"/>
        </w:rPr>
        <w:t>yjnych w Lasów Państwowych,</w:t>
      </w:r>
    </w:p>
    <w:p w14:paraId="2526B4DD" w14:textId="3126DDC8" w:rsidR="00FE1FF6" w:rsidRPr="00F22A37" w:rsidRDefault="002F65D4" w:rsidP="002F65D4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b) </w:t>
      </w:r>
      <w:r w:rsidR="00FE1FF6" w:rsidRPr="00F22A37">
        <w:rPr>
          <w:rFonts w:ascii="Arial" w:hAnsi="Arial" w:cs="Arial"/>
          <w:sz w:val="20"/>
          <w:szCs w:val="20"/>
        </w:rPr>
        <w:t xml:space="preserve"> art. 6 ust. 1 lit. b) RODO – przetwarzanie jest niezbędne do wykonania umowy, lub do podjęcia działań przed zawarciem umowy.</w:t>
      </w:r>
    </w:p>
    <w:p w14:paraId="2B644AF0" w14:textId="77777777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Administrator pozyskuje kategorie odnośnych danych osobowych niezbędnych do realizacji niniejszego postępowania o udzielenie zamówienia, w szczególności imiona i nazwiska, dane kontaktowe, zakład pracy, stanowisko, doświadczenie, kwalifikacje.</w:t>
      </w:r>
    </w:p>
    <w:p w14:paraId="6ED271D6" w14:textId="45AEF8ED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Dane osobowe mogą zostać ujawnione jednostkom organizacyjnym PGL Lasy Państwowe, dostawcom usług prawnych i doradczych, podmiotom, z kt</w:t>
      </w:r>
      <w:r w:rsidR="00F22A37">
        <w:rPr>
          <w:rFonts w:ascii="Arial" w:hAnsi="Arial" w:cs="Arial"/>
          <w:sz w:val="20"/>
          <w:szCs w:val="20"/>
        </w:rPr>
        <w:t>órych usług Administrator</w:t>
      </w:r>
      <w:bookmarkStart w:id="0" w:name="_GoBack"/>
      <w:bookmarkEnd w:id="0"/>
      <w:r w:rsidRPr="00F22A37">
        <w:rPr>
          <w:rFonts w:ascii="Arial" w:hAnsi="Arial" w:cs="Arial"/>
          <w:sz w:val="20"/>
          <w:szCs w:val="20"/>
        </w:rPr>
        <w:t xml:space="preserve"> będzie korzystał w ramach realizacji umów.</w:t>
      </w:r>
    </w:p>
    <w:p w14:paraId="57406CCB" w14:textId="77777777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Dane osobowe nie są przekazywane poza Europejski Obszar Gospodarczy lub organizacji międzynarodowej. </w:t>
      </w:r>
    </w:p>
    <w:p w14:paraId="74471E41" w14:textId="0578342A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Administrator ma obowiązek przechowywać dane osobowe nie dłużej niż okres wynikający z ustawy z dnia </w:t>
      </w:r>
      <w:r w:rsidR="002F65D4" w:rsidRPr="00F22A37">
        <w:rPr>
          <w:rFonts w:ascii="Arial" w:eastAsia="Calibri" w:hAnsi="Arial" w:cs="Arial"/>
          <w:sz w:val="20"/>
          <w:szCs w:val="20"/>
        </w:rPr>
        <w:t>11 września 2019</w:t>
      </w:r>
      <w:r w:rsidRPr="00F22A37">
        <w:rPr>
          <w:rFonts w:ascii="Arial" w:eastAsia="Calibri" w:hAnsi="Arial" w:cs="Arial"/>
          <w:sz w:val="20"/>
          <w:szCs w:val="20"/>
        </w:rPr>
        <w:t xml:space="preserve"> r. – Prawo zamówień publicznych od następnego roku kalendarzowego, po zakończeniu postępowania o udzielenie zamówienia, zgodnie z Zarządzeniem Dyrektora Generalnego Lasów Państwowych</w:t>
      </w:r>
      <w:r w:rsidR="00A61A69" w:rsidRPr="00F22A37">
        <w:rPr>
          <w:rFonts w:ascii="Arial" w:eastAsia="Calibri" w:hAnsi="Arial" w:cs="Arial"/>
          <w:sz w:val="20"/>
          <w:szCs w:val="20"/>
        </w:rPr>
        <w:t xml:space="preserve"> </w:t>
      </w:r>
      <w:r w:rsidRPr="00F22A37">
        <w:rPr>
          <w:rFonts w:ascii="Arial" w:eastAsia="Calibri" w:hAnsi="Arial" w:cs="Arial"/>
          <w:sz w:val="20"/>
          <w:szCs w:val="20"/>
        </w:rPr>
        <w:t>w sprawie jednolitego rzeczowego wykazu akt Państwowego Gosp</w:t>
      </w:r>
      <w:r w:rsidR="00EE0F9C" w:rsidRPr="00F22A37">
        <w:rPr>
          <w:rFonts w:ascii="Arial" w:eastAsia="Calibri" w:hAnsi="Arial" w:cs="Arial"/>
          <w:sz w:val="20"/>
          <w:szCs w:val="20"/>
        </w:rPr>
        <w:t>odarstwa Leśnego Lasy Państwowe.</w:t>
      </w:r>
    </w:p>
    <w:p w14:paraId="22C8AFAB" w14:textId="743B3D57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Ma Pan/Pani prawo do:</w:t>
      </w:r>
    </w:p>
    <w:p w14:paraId="15521E76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dostępu do treści swoich danych oraz otrzymania ich kopii (art. 15 RODO),</w:t>
      </w:r>
    </w:p>
    <w:p w14:paraId="275EE7B6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sprostowania danych (art. 16. RODO),</w:t>
      </w:r>
    </w:p>
    <w:p w14:paraId="493BFBDF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usunięcia danych (art. 17 RODO),</w:t>
      </w:r>
    </w:p>
    <w:p w14:paraId="125C3598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ograniczenia przetwarzania danych (art. 18 RODO),</w:t>
      </w:r>
    </w:p>
    <w:p w14:paraId="7EE13E72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przenoszenia danych (art. 20 RODO),</w:t>
      </w:r>
    </w:p>
    <w:p w14:paraId="321AFB5D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wniesienia sprzeciwu wobec przetwarzania danych (art. 21 RODO),</w:t>
      </w:r>
    </w:p>
    <w:p w14:paraId="27F3B31C" w14:textId="2C8DA04E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niepodlegania decyzjom podjętym w warunkach zautomatyzowanego przetwarzania danych</w:t>
      </w:r>
      <w:r w:rsidR="00880CA1" w:rsidRPr="00F22A37">
        <w:rPr>
          <w:rFonts w:ascii="Arial" w:eastAsia="Calibri" w:hAnsi="Arial" w:cs="Arial"/>
          <w:sz w:val="20"/>
          <w:szCs w:val="20"/>
        </w:rPr>
        <w:br/>
      </w:r>
      <w:r w:rsidRPr="00F22A37">
        <w:rPr>
          <w:rFonts w:ascii="Arial" w:eastAsia="Calibri" w:hAnsi="Arial" w:cs="Arial"/>
          <w:sz w:val="20"/>
          <w:szCs w:val="20"/>
        </w:rPr>
        <w:t>w tym profilowania (art. 22 RODO)</w:t>
      </w:r>
      <w:r w:rsidR="0025565D" w:rsidRPr="00F22A37">
        <w:rPr>
          <w:rFonts w:ascii="Arial" w:eastAsia="Calibri" w:hAnsi="Arial" w:cs="Arial"/>
          <w:sz w:val="20"/>
          <w:szCs w:val="20"/>
        </w:rPr>
        <w:t>,</w:t>
      </w:r>
    </w:p>
    <w:p w14:paraId="68731FBC" w14:textId="3E657249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wniesienia skargi do organu nadzorczego (Urzędu Ochrony Danych Osobowych, ul. Stawki 2, 00 - 193 Warszawa) nadzorującego zgodność przetwarzania danych z przepisami o ochronie danych osobowych</w:t>
      </w:r>
      <w:r w:rsidR="00EE0F9C" w:rsidRPr="00F22A37">
        <w:rPr>
          <w:rFonts w:ascii="Arial" w:eastAsia="Calibri" w:hAnsi="Arial" w:cs="Arial"/>
          <w:sz w:val="20"/>
          <w:szCs w:val="20"/>
        </w:rPr>
        <w:t>.</w:t>
      </w:r>
    </w:p>
    <w:p w14:paraId="17BC0127" w14:textId="26553374" w:rsidR="002F65D4" w:rsidRPr="00F22A37" w:rsidRDefault="001F645A" w:rsidP="002F65D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Podanie danych osobowych jest wymogiem ustawowym a następnie wymogiem umownym wynikającym z prowadzonego postępowania o udzielenie zamówienia.</w:t>
      </w:r>
    </w:p>
    <w:p w14:paraId="76FAD6EE" w14:textId="77777777" w:rsidR="002F65D4" w:rsidRPr="00F22A37" w:rsidRDefault="001F645A" w:rsidP="002F65D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Źródłem pochodzenia danych jest Wykonawca postępowania o udzielenie zamówienia. </w:t>
      </w:r>
    </w:p>
    <w:p w14:paraId="7F637553" w14:textId="10145017" w:rsidR="002F65D4" w:rsidRPr="00F22A37" w:rsidRDefault="002F65D4" w:rsidP="002F65D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Administrator ma obowiązek przechowywać dane osobowe nie dłużej niż okres wynikający z ustawy z dnia 11 września 2019 r. </w:t>
      </w:r>
      <w:r w:rsidRPr="00F22A37">
        <w:rPr>
          <w:rFonts w:ascii="Arial" w:eastAsia="Calibri" w:hAnsi="Arial" w:cs="Arial"/>
          <w:sz w:val="20"/>
          <w:szCs w:val="20"/>
        </w:rPr>
        <w:t>Prawo zamówień publicznych oraz  zgodnie z Zarządzeniem Dyrektora Generalnego Lasów Państwowych w sprawie jednolitego rzeczowego wykazu akt Państwowego Gospodarstwa Leśnego Lasy Państwowe</w:t>
      </w:r>
      <w:r w:rsidRPr="00F22A37">
        <w:rPr>
          <w:rFonts w:ascii="Arial" w:hAnsi="Arial" w:cs="Arial"/>
          <w:sz w:val="20"/>
          <w:szCs w:val="20"/>
        </w:rPr>
        <w:t xml:space="preserve">. </w:t>
      </w:r>
    </w:p>
    <w:p w14:paraId="4BCFA23D" w14:textId="5657943A" w:rsidR="00FE1FF6" w:rsidRPr="00F22A37" w:rsidRDefault="001F645A" w:rsidP="001F691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Dane osobowe nie podlegają zautomatyzowanemu podejmowaniu decyzji, w tym o profilowaniu. </w:t>
      </w:r>
    </w:p>
    <w:sectPr w:rsidR="00FE1FF6" w:rsidRPr="00F22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4CFF"/>
    <w:multiLevelType w:val="hybridMultilevel"/>
    <w:tmpl w:val="2320017C"/>
    <w:lvl w:ilvl="0" w:tplc="480C56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54B05"/>
    <w:multiLevelType w:val="hybridMultilevel"/>
    <w:tmpl w:val="633A149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945BF"/>
    <w:multiLevelType w:val="hybridMultilevel"/>
    <w:tmpl w:val="646AA2EA"/>
    <w:lvl w:ilvl="0" w:tplc="0DF25A1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423A22"/>
    <w:multiLevelType w:val="hybridMultilevel"/>
    <w:tmpl w:val="A266A694"/>
    <w:lvl w:ilvl="0" w:tplc="01A21D0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5B0569"/>
    <w:multiLevelType w:val="hybridMultilevel"/>
    <w:tmpl w:val="F0708E2E"/>
    <w:lvl w:ilvl="0" w:tplc="1C042A7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772F2"/>
    <w:multiLevelType w:val="hybridMultilevel"/>
    <w:tmpl w:val="DC7AE7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AD"/>
    <w:rsid w:val="00006AC3"/>
    <w:rsid w:val="0007589D"/>
    <w:rsid w:val="000D7BFC"/>
    <w:rsid w:val="000F5FE6"/>
    <w:rsid w:val="001065A5"/>
    <w:rsid w:val="00126E96"/>
    <w:rsid w:val="001A0518"/>
    <w:rsid w:val="001A5BBF"/>
    <w:rsid w:val="001A5D26"/>
    <w:rsid w:val="001B3899"/>
    <w:rsid w:val="001C75EE"/>
    <w:rsid w:val="001F645A"/>
    <w:rsid w:val="001F691D"/>
    <w:rsid w:val="0022394B"/>
    <w:rsid w:val="0025565D"/>
    <w:rsid w:val="002845A0"/>
    <w:rsid w:val="002A4F20"/>
    <w:rsid w:val="002F65D4"/>
    <w:rsid w:val="00484FF7"/>
    <w:rsid w:val="004B1225"/>
    <w:rsid w:val="004C7D12"/>
    <w:rsid w:val="005855AD"/>
    <w:rsid w:val="00596794"/>
    <w:rsid w:val="005C1930"/>
    <w:rsid w:val="006017A5"/>
    <w:rsid w:val="00656122"/>
    <w:rsid w:val="006D6B1C"/>
    <w:rsid w:val="006E1D7B"/>
    <w:rsid w:val="006F7B1D"/>
    <w:rsid w:val="00766898"/>
    <w:rsid w:val="00774FF3"/>
    <w:rsid w:val="00803553"/>
    <w:rsid w:val="0084672A"/>
    <w:rsid w:val="00880CA1"/>
    <w:rsid w:val="00884DB5"/>
    <w:rsid w:val="008C1334"/>
    <w:rsid w:val="008F36A0"/>
    <w:rsid w:val="009A0E8D"/>
    <w:rsid w:val="00A17942"/>
    <w:rsid w:val="00A26C73"/>
    <w:rsid w:val="00A61A69"/>
    <w:rsid w:val="00A623ED"/>
    <w:rsid w:val="00AF3A3B"/>
    <w:rsid w:val="00B11362"/>
    <w:rsid w:val="00B62451"/>
    <w:rsid w:val="00B654DC"/>
    <w:rsid w:val="00BC6B8A"/>
    <w:rsid w:val="00C33B6E"/>
    <w:rsid w:val="00C44668"/>
    <w:rsid w:val="00C473D3"/>
    <w:rsid w:val="00CA3DC9"/>
    <w:rsid w:val="00CE6659"/>
    <w:rsid w:val="00D30C29"/>
    <w:rsid w:val="00D66583"/>
    <w:rsid w:val="00E84400"/>
    <w:rsid w:val="00EC2AC5"/>
    <w:rsid w:val="00EE0F9C"/>
    <w:rsid w:val="00F22A37"/>
    <w:rsid w:val="00F55697"/>
    <w:rsid w:val="00FE1FF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  <w15:chartTrackingRefBased/>
  <w15:docId w15:val="{ECFBAD0F-4D3F-43C7-A41F-BCF1230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F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D26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0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edzyrzec@lublin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247D-232E-4C42-9633-FAC4A82C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anna kwiecien</cp:lastModifiedBy>
  <cp:revision>22</cp:revision>
  <dcterms:created xsi:type="dcterms:W3CDTF">2019-08-21T08:55:00Z</dcterms:created>
  <dcterms:modified xsi:type="dcterms:W3CDTF">2021-05-27T06:41:00Z</dcterms:modified>
</cp:coreProperties>
</file>